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3D9" w:rsidRPr="00EB73D9" w:rsidRDefault="00EB73D9" w:rsidP="00EB73D9">
      <w:pPr>
        <w:ind w:right="-284"/>
        <w:jc w:val="center"/>
        <w:rPr>
          <w:b/>
          <w:sz w:val="24"/>
          <w:szCs w:val="24"/>
          <w:lang w:val="uk-UA"/>
        </w:rPr>
      </w:pPr>
      <w:r w:rsidRPr="00EB73D9">
        <w:rPr>
          <w:b/>
          <w:sz w:val="24"/>
          <w:szCs w:val="24"/>
          <w:lang w:val="uk-UA"/>
        </w:rPr>
        <w:t>Практична робота № 11</w:t>
      </w:r>
    </w:p>
    <w:p w:rsidR="00EB73D9" w:rsidRDefault="00EB73D9" w:rsidP="007B0EF4">
      <w:pPr>
        <w:ind w:right="-284" w:firstLine="426"/>
        <w:rPr>
          <w:sz w:val="24"/>
          <w:szCs w:val="24"/>
          <w:lang w:val="uk-UA"/>
        </w:rPr>
      </w:pPr>
      <w:r w:rsidRPr="00EB73D9">
        <w:rPr>
          <w:b/>
          <w:sz w:val="24"/>
          <w:szCs w:val="24"/>
          <w:lang w:val="uk-UA"/>
        </w:rPr>
        <w:t>Тема:</w:t>
      </w:r>
      <w:r>
        <w:rPr>
          <w:sz w:val="24"/>
          <w:szCs w:val="24"/>
          <w:lang w:val="uk-UA"/>
        </w:rPr>
        <w:t xml:space="preserve"> Побудова алгоритмів з вкладеними розгалуженнями та оператором вибору.</w:t>
      </w:r>
    </w:p>
    <w:p w:rsidR="007B0EF4" w:rsidRDefault="007B0EF4" w:rsidP="007B0EF4">
      <w:pPr>
        <w:ind w:right="-284"/>
        <w:jc w:val="center"/>
        <w:rPr>
          <w:b/>
          <w:sz w:val="24"/>
          <w:szCs w:val="24"/>
          <w:lang w:val="uk-UA"/>
        </w:rPr>
      </w:pPr>
    </w:p>
    <w:p w:rsidR="007B0EF4" w:rsidRPr="007B0EF4" w:rsidRDefault="007B0EF4" w:rsidP="007B0EF4">
      <w:pPr>
        <w:ind w:right="-284"/>
        <w:jc w:val="center"/>
        <w:rPr>
          <w:b/>
          <w:sz w:val="24"/>
          <w:szCs w:val="24"/>
          <w:lang w:val="uk-UA"/>
        </w:rPr>
      </w:pPr>
      <w:r w:rsidRPr="007B0EF4">
        <w:rPr>
          <w:b/>
          <w:sz w:val="24"/>
          <w:szCs w:val="24"/>
          <w:lang w:val="uk-UA"/>
        </w:rPr>
        <w:t>І варіант</w:t>
      </w:r>
    </w:p>
    <w:p w:rsidR="00EB73D9" w:rsidRDefault="00EB73D9" w:rsidP="00EB73D9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 даним цілим значенням змінної </w:t>
      </w:r>
      <w:r>
        <w:rPr>
          <w:rFonts w:ascii="Times New Roman" w:hAnsi="Times New Roman"/>
          <w:sz w:val="24"/>
          <w:szCs w:val="24"/>
          <w:lang w:val="en-US"/>
        </w:rPr>
        <w:t>k</w:t>
      </w:r>
      <w:r>
        <w:rPr>
          <w:rFonts w:ascii="Times New Roman" w:hAnsi="Times New Roman"/>
          <w:sz w:val="24"/>
          <w:szCs w:val="24"/>
          <w:lang w:val="uk-UA"/>
        </w:rPr>
        <w:t>, що позначає порядковий номер дня тижня, надрукувати свій розклад уроків.</w:t>
      </w:r>
    </w:p>
    <w:p w:rsidR="00EB73D9" w:rsidRDefault="00EB73D9" w:rsidP="00EB73D9">
      <w:pPr>
        <w:pStyle w:val="a3"/>
        <w:numPr>
          <w:ilvl w:val="0"/>
          <w:numId w:val="1"/>
        </w:numPr>
        <w:ind w:righ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старояпонському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календарі був прийнятий 12-річний цикл. Роки у циклі носили назви тварин: криси, корови, тигра, зайця, дракона, змії, </w:t>
      </w:r>
      <w:r w:rsidR="007B0EF4">
        <w:rPr>
          <w:rFonts w:ascii="Times New Roman" w:hAnsi="Times New Roman"/>
          <w:sz w:val="24"/>
          <w:szCs w:val="24"/>
          <w:lang w:val="uk-UA"/>
        </w:rPr>
        <w:t>коня</w:t>
      </w:r>
      <w:r>
        <w:rPr>
          <w:rFonts w:ascii="Times New Roman" w:hAnsi="Times New Roman"/>
          <w:sz w:val="24"/>
          <w:szCs w:val="24"/>
          <w:lang w:val="uk-UA"/>
        </w:rPr>
        <w:t>, вівці, мавпи, куриці, собаки та свині.</w:t>
      </w:r>
      <w:r w:rsidR="007B0EF4">
        <w:rPr>
          <w:rFonts w:ascii="Times New Roman" w:hAnsi="Times New Roman"/>
          <w:sz w:val="24"/>
          <w:szCs w:val="24"/>
          <w:lang w:val="uk-UA"/>
        </w:rPr>
        <w:t xml:space="preserve"> Написати програму, яка вводить номер деякого року та друкує його назви за </w:t>
      </w:r>
      <w:proofErr w:type="spellStart"/>
      <w:r w:rsidR="007B0EF4">
        <w:rPr>
          <w:rFonts w:ascii="Times New Roman" w:hAnsi="Times New Roman"/>
          <w:sz w:val="24"/>
          <w:szCs w:val="24"/>
          <w:lang w:val="uk-UA"/>
        </w:rPr>
        <w:t>старояпонським</w:t>
      </w:r>
      <w:proofErr w:type="spellEnd"/>
      <w:r w:rsidR="007B0EF4">
        <w:rPr>
          <w:rFonts w:ascii="Times New Roman" w:hAnsi="Times New Roman"/>
          <w:sz w:val="24"/>
          <w:szCs w:val="24"/>
          <w:lang w:val="uk-UA"/>
        </w:rPr>
        <w:t xml:space="preserve"> календарем. (Довідка: 1996 рік – рік криси – початок циклу).</w:t>
      </w:r>
    </w:p>
    <w:p w:rsidR="007B0EF4" w:rsidRDefault="007B0EF4" w:rsidP="007B0EF4">
      <w:pPr>
        <w:pStyle w:val="a3"/>
        <w:ind w:left="720"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3F97" w:rsidRDefault="003E3F97" w:rsidP="007B0EF4">
      <w:pPr>
        <w:pStyle w:val="a3"/>
        <w:ind w:left="720"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B0EF4" w:rsidRDefault="007B0EF4" w:rsidP="007B0EF4">
      <w:pPr>
        <w:ind w:left="360" w:right="-284"/>
        <w:jc w:val="center"/>
        <w:rPr>
          <w:b/>
          <w:sz w:val="24"/>
          <w:szCs w:val="24"/>
          <w:lang w:val="uk-UA"/>
        </w:rPr>
      </w:pPr>
    </w:p>
    <w:p w:rsidR="007B0EF4" w:rsidRPr="007B0EF4" w:rsidRDefault="007B0EF4" w:rsidP="007B0EF4">
      <w:pPr>
        <w:ind w:left="360" w:right="-284"/>
        <w:jc w:val="center"/>
        <w:rPr>
          <w:b/>
          <w:sz w:val="24"/>
          <w:szCs w:val="24"/>
          <w:lang w:val="uk-UA"/>
        </w:rPr>
      </w:pPr>
      <w:r w:rsidRPr="007B0EF4">
        <w:rPr>
          <w:b/>
          <w:sz w:val="24"/>
          <w:szCs w:val="24"/>
          <w:lang w:val="uk-UA"/>
        </w:rPr>
        <w:t>Практична робота № 11</w:t>
      </w:r>
    </w:p>
    <w:p w:rsidR="007B0EF4" w:rsidRPr="007B0EF4" w:rsidRDefault="007B0EF4" w:rsidP="007B0EF4">
      <w:pPr>
        <w:pStyle w:val="a3"/>
        <w:ind w:left="360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7B0EF4">
        <w:rPr>
          <w:rFonts w:ascii="Times New Roman" w:hAnsi="Times New Roman"/>
          <w:b/>
          <w:sz w:val="24"/>
          <w:szCs w:val="24"/>
          <w:lang w:val="uk-UA"/>
        </w:rPr>
        <w:t>Тема:</w:t>
      </w:r>
      <w:r w:rsidRPr="007B0EF4">
        <w:rPr>
          <w:rFonts w:ascii="Times New Roman" w:hAnsi="Times New Roman"/>
          <w:sz w:val="24"/>
          <w:szCs w:val="24"/>
          <w:lang w:val="uk-UA"/>
        </w:rPr>
        <w:t xml:space="preserve"> Побудова алгоритмів з вкладеними розгалуженнями та оператором вибору.</w:t>
      </w:r>
    </w:p>
    <w:p w:rsidR="007B0EF4" w:rsidRDefault="007B0EF4" w:rsidP="007B0EF4">
      <w:pPr>
        <w:pStyle w:val="a3"/>
        <w:ind w:left="720" w:right="-28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B0EF4" w:rsidRPr="007B0EF4" w:rsidRDefault="007B0EF4" w:rsidP="007B0EF4">
      <w:pPr>
        <w:pStyle w:val="a3"/>
        <w:ind w:left="720" w:right="-28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B0EF4">
        <w:rPr>
          <w:rFonts w:ascii="Times New Roman" w:hAnsi="Times New Roman"/>
          <w:b/>
          <w:sz w:val="24"/>
          <w:szCs w:val="24"/>
          <w:lang w:val="uk-UA"/>
        </w:rPr>
        <w:t>ІІ варіант</w:t>
      </w:r>
    </w:p>
    <w:p w:rsidR="00EB73D9" w:rsidRDefault="00EB73D9" w:rsidP="007B0EF4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Розробити програму визначення пори року, до якої відноситься місяць, заданий числом від 1 до 12.</w:t>
      </w:r>
    </w:p>
    <w:p w:rsidR="007B0EF4" w:rsidRDefault="007B0EF4" w:rsidP="007B0EF4">
      <w:pPr>
        <w:pStyle w:val="a3"/>
        <w:numPr>
          <w:ilvl w:val="0"/>
          <w:numId w:val="2"/>
        </w:numPr>
        <w:ind w:righ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Дано два цілих числа: </w:t>
      </w:r>
      <w:r w:rsidRPr="005C429E">
        <w:rPr>
          <w:rFonts w:ascii="Times New Roman" w:hAnsi="Times New Roman"/>
          <w:sz w:val="24"/>
          <w:szCs w:val="24"/>
          <w:lang w:val="uk-UA"/>
        </w:rPr>
        <w:t>D (день) и M (м</w:t>
      </w:r>
      <w:r>
        <w:rPr>
          <w:rFonts w:ascii="Times New Roman" w:hAnsi="Times New Roman"/>
          <w:sz w:val="24"/>
          <w:szCs w:val="24"/>
          <w:lang w:val="uk-UA"/>
        </w:rPr>
        <w:t>ісяць</w:t>
      </w:r>
      <w:r w:rsidRPr="005C429E">
        <w:rPr>
          <w:rFonts w:ascii="Times New Roman" w:hAnsi="Times New Roman"/>
          <w:sz w:val="24"/>
          <w:szCs w:val="24"/>
          <w:lang w:val="uk-UA"/>
        </w:rPr>
        <w:t>),</w:t>
      </w:r>
      <w:r>
        <w:rPr>
          <w:rFonts w:ascii="Times New Roman" w:hAnsi="Times New Roman"/>
          <w:sz w:val="24"/>
          <w:szCs w:val="24"/>
          <w:lang w:val="uk-UA"/>
        </w:rPr>
        <w:t xml:space="preserve"> що визначають правильну дату. Написати програму, яка виводить знак зодіаку, що відповідає введеній даті. «Водолій» (20.1–18.2), «Риби</w:t>
      </w:r>
      <w:r w:rsidRPr="005C429E">
        <w:rPr>
          <w:rFonts w:ascii="Times New Roman" w:hAnsi="Times New Roman"/>
          <w:sz w:val="24"/>
          <w:szCs w:val="24"/>
          <w:lang w:val="uk-UA"/>
        </w:rPr>
        <w:t>» (19.</w:t>
      </w:r>
      <w:r>
        <w:rPr>
          <w:rFonts w:ascii="Times New Roman" w:hAnsi="Times New Roman"/>
          <w:sz w:val="24"/>
          <w:szCs w:val="24"/>
          <w:lang w:val="uk-UA"/>
        </w:rPr>
        <w:t>2–20.3), «Овен» (21.3–19.4), «Ті</w:t>
      </w:r>
      <w:r w:rsidRPr="005C429E">
        <w:rPr>
          <w:rFonts w:ascii="Times New Roman" w:hAnsi="Times New Roman"/>
          <w:sz w:val="24"/>
          <w:szCs w:val="24"/>
          <w:lang w:val="uk-UA"/>
        </w:rPr>
        <w:t>лец</w:t>
      </w:r>
      <w:r>
        <w:rPr>
          <w:rFonts w:ascii="Times New Roman" w:hAnsi="Times New Roman"/>
          <w:sz w:val="24"/>
          <w:szCs w:val="24"/>
          <w:lang w:val="uk-UA"/>
        </w:rPr>
        <w:t>ь</w:t>
      </w:r>
      <w:r w:rsidRPr="005C429E">
        <w:rPr>
          <w:rFonts w:ascii="Times New Roman" w:hAnsi="Times New Roman"/>
          <w:sz w:val="24"/>
          <w:szCs w:val="24"/>
          <w:lang w:val="uk-UA"/>
        </w:rPr>
        <w:t>» (20.4– 20.5), «</w:t>
      </w:r>
      <w:r>
        <w:rPr>
          <w:rFonts w:ascii="Times New Roman" w:hAnsi="Times New Roman"/>
          <w:sz w:val="24"/>
          <w:szCs w:val="24"/>
          <w:lang w:val="uk-UA"/>
        </w:rPr>
        <w:t>Близнюки</w:t>
      </w:r>
      <w:r w:rsidRPr="005C429E">
        <w:rPr>
          <w:rFonts w:ascii="Times New Roman" w:hAnsi="Times New Roman"/>
          <w:sz w:val="24"/>
          <w:szCs w:val="24"/>
          <w:lang w:val="uk-UA"/>
        </w:rPr>
        <w:t>» (21.5–21.6), «Рак» (22</w:t>
      </w:r>
      <w:r>
        <w:rPr>
          <w:rFonts w:ascii="Times New Roman" w:hAnsi="Times New Roman"/>
          <w:sz w:val="24"/>
          <w:szCs w:val="24"/>
          <w:lang w:val="uk-UA"/>
        </w:rPr>
        <w:t>.6–22.7), «Лев» (23.7–22.8), «Ді</w:t>
      </w:r>
      <w:r w:rsidRPr="005C429E">
        <w:rPr>
          <w:rFonts w:ascii="Times New Roman" w:hAnsi="Times New Roman"/>
          <w:sz w:val="24"/>
          <w:szCs w:val="24"/>
          <w:lang w:val="uk-UA"/>
        </w:rPr>
        <w:t>ва» (23.8–22.9), «</w:t>
      </w:r>
      <w:r>
        <w:rPr>
          <w:rFonts w:ascii="Times New Roman" w:hAnsi="Times New Roman"/>
          <w:sz w:val="24"/>
          <w:szCs w:val="24"/>
          <w:lang w:val="uk-UA"/>
        </w:rPr>
        <w:t>Терези» (23.9–22.10), «Скорпіон» (23.10–22.11), «Стрі</w:t>
      </w:r>
      <w:r w:rsidRPr="005C429E">
        <w:rPr>
          <w:rFonts w:ascii="Times New Roman" w:hAnsi="Times New Roman"/>
          <w:sz w:val="24"/>
          <w:szCs w:val="24"/>
          <w:lang w:val="uk-UA"/>
        </w:rPr>
        <w:t>лец</w:t>
      </w:r>
      <w:r>
        <w:rPr>
          <w:rFonts w:ascii="Times New Roman" w:hAnsi="Times New Roman"/>
          <w:sz w:val="24"/>
          <w:szCs w:val="24"/>
          <w:lang w:val="uk-UA"/>
        </w:rPr>
        <w:t>ь» (23.11–21.12), «Козері</w:t>
      </w:r>
      <w:r w:rsidRPr="005C429E">
        <w:rPr>
          <w:rFonts w:ascii="Times New Roman" w:hAnsi="Times New Roman"/>
          <w:sz w:val="24"/>
          <w:szCs w:val="24"/>
          <w:lang w:val="uk-UA"/>
        </w:rPr>
        <w:t>г» (22.12–19.1).</w:t>
      </w:r>
    </w:p>
    <w:p w:rsidR="003E3F97" w:rsidRDefault="003E3F97">
      <w:pPr>
        <w:rPr>
          <w:lang w:val="uk-UA"/>
        </w:rPr>
      </w:pPr>
    </w:p>
    <w:p w:rsidR="003E3F97" w:rsidRDefault="003E3F97" w:rsidP="003E3F97">
      <w:pPr>
        <w:rPr>
          <w:lang w:val="uk-UA"/>
        </w:rPr>
      </w:pPr>
    </w:p>
    <w:p w:rsidR="003E3F97" w:rsidRPr="00EB73D9" w:rsidRDefault="003E3F97" w:rsidP="003E3F97">
      <w:pPr>
        <w:ind w:right="-284"/>
        <w:jc w:val="center"/>
        <w:rPr>
          <w:b/>
          <w:sz w:val="24"/>
          <w:szCs w:val="24"/>
          <w:lang w:val="uk-UA"/>
        </w:rPr>
      </w:pPr>
      <w:r w:rsidRPr="00EB73D9">
        <w:rPr>
          <w:b/>
          <w:sz w:val="24"/>
          <w:szCs w:val="24"/>
          <w:lang w:val="uk-UA"/>
        </w:rPr>
        <w:t>Практична робота № 11</w:t>
      </w:r>
    </w:p>
    <w:p w:rsidR="003E3F97" w:rsidRDefault="003E3F97" w:rsidP="003E3F97">
      <w:pPr>
        <w:ind w:right="-284" w:firstLine="426"/>
        <w:rPr>
          <w:sz w:val="24"/>
          <w:szCs w:val="24"/>
          <w:lang w:val="uk-UA"/>
        </w:rPr>
      </w:pPr>
      <w:r w:rsidRPr="00EB73D9">
        <w:rPr>
          <w:b/>
          <w:sz w:val="24"/>
          <w:szCs w:val="24"/>
          <w:lang w:val="uk-UA"/>
        </w:rPr>
        <w:t>Тема:</w:t>
      </w:r>
      <w:r>
        <w:rPr>
          <w:sz w:val="24"/>
          <w:szCs w:val="24"/>
          <w:lang w:val="uk-UA"/>
        </w:rPr>
        <w:t xml:space="preserve"> Побудова алгоритмів з вкладеними розгалуженнями та оператором вибору.</w:t>
      </w:r>
    </w:p>
    <w:p w:rsidR="003E3F97" w:rsidRDefault="003E3F97" w:rsidP="003E3F97">
      <w:pPr>
        <w:ind w:right="-284"/>
        <w:jc w:val="center"/>
        <w:rPr>
          <w:b/>
          <w:sz w:val="24"/>
          <w:szCs w:val="24"/>
          <w:lang w:val="uk-UA"/>
        </w:rPr>
      </w:pPr>
    </w:p>
    <w:p w:rsidR="003E3F97" w:rsidRPr="007B0EF4" w:rsidRDefault="003E3F97" w:rsidP="003E3F97">
      <w:pPr>
        <w:ind w:right="-284"/>
        <w:jc w:val="center"/>
        <w:rPr>
          <w:b/>
          <w:sz w:val="24"/>
          <w:szCs w:val="24"/>
          <w:lang w:val="uk-UA"/>
        </w:rPr>
      </w:pPr>
      <w:r w:rsidRPr="007B0EF4">
        <w:rPr>
          <w:b/>
          <w:sz w:val="24"/>
          <w:szCs w:val="24"/>
          <w:lang w:val="uk-UA"/>
        </w:rPr>
        <w:t>І варіант</w:t>
      </w:r>
    </w:p>
    <w:p w:rsidR="003E3F97" w:rsidRDefault="003E3F97" w:rsidP="003E3F97">
      <w:pPr>
        <w:pStyle w:val="a3"/>
        <w:numPr>
          <w:ilvl w:val="0"/>
          <w:numId w:val="3"/>
        </w:numPr>
        <w:ind w:righ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 даним цілим значенням змінної </w:t>
      </w:r>
      <w:r>
        <w:rPr>
          <w:rFonts w:ascii="Times New Roman" w:hAnsi="Times New Roman"/>
          <w:sz w:val="24"/>
          <w:szCs w:val="24"/>
          <w:lang w:val="en-US"/>
        </w:rPr>
        <w:t>k</w:t>
      </w:r>
      <w:r>
        <w:rPr>
          <w:rFonts w:ascii="Times New Roman" w:hAnsi="Times New Roman"/>
          <w:sz w:val="24"/>
          <w:szCs w:val="24"/>
          <w:lang w:val="uk-UA"/>
        </w:rPr>
        <w:t>, що позначає порядковий номер дня тижня, надрукувати свій розклад уроків.</w:t>
      </w:r>
    </w:p>
    <w:p w:rsidR="003E3F97" w:rsidRDefault="003E3F97" w:rsidP="003E3F97">
      <w:pPr>
        <w:pStyle w:val="a3"/>
        <w:numPr>
          <w:ilvl w:val="0"/>
          <w:numId w:val="3"/>
        </w:numPr>
        <w:ind w:righ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старояпонському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календарі був прийнятий 12-річний цикл. Роки у циклі носили назви тварин: криси, корови, тигра, зайця, дракона, змії, коня, вівці, мавпи, куриці, собаки та свині. Написати програму, яка вводить номер деякого року та друкує його назви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старояпонським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календарем. (Довідка: 1996 рік – рік криси – початок циклу).</w:t>
      </w:r>
    </w:p>
    <w:p w:rsidR="003E3F97" w:rsidRDefault="003E3F97" w:rsidP="003E3F97">
      <w:pPr>
        <w:pStyle w:val="a3"/>
        <w:ind w:left="720"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E3F97" w:rsidRDefault="003E3F97" w:rsidP="003E3F97">
      <w:pPr>
        <w:ind w:left="360" w:right="-284"/>
        <w:jc w:val="center"/>
        <w:rPr>
          <w:b/>
          <w:sz w:val="24"/>
          <w:szCs w:val="24"/>
          <w:lang w:val="uk-UA"/>
        </w:rPr>
      </w:pPr>
    </w:p>
    <w:p w:rsidR="003E3F97" w:rsidRDefault="003E3F97" w:rsidP="003E3F97">
      <w:pPr>
        <w:ind w:left="360" w:right="-284"/>
        <w:jc w:val="center"/>
        <w:rPr>
          <w:b/>
          <w:sz w:val="24"/>
          <w:szCs w:val="24"/>
          <w:lang w:val="uk-UA"/>
        </w:rPr>
      </w:pPr>
    </w:p>
    <w:p w:rsidR="003E3F97" w:rsidRPr="007B0EF4" w:rsidRDefault="003E3F97" w:rsidP="003E3F97">
      <w:pPr>
        <w:ind w:left="360" w:right="-284"/>
        <w:jc w:val="center"/>
        <w:rPr>
          <w:b/>
          <w:sz w:val="24"/>
          <w:szCs w:val="24"/>
          <w:lang w:val="uk-UA"/>
        </w:rPr>
      </w:pPr>
      <w:r w:rsidRPr="007B0EF4">
        <w:rPr>
          <w:b/>
          <w:sz w:val="24"/>
          <w:szCs w:val="24"/>
          <w:lang w:val="uk-UA"/>
        </w:rPr>
        <w:t>Практична робота № 11</w:t>
      </w:r>
    </w:p>
    <w:p w:rsidR="003E3F97" w:rsidRPr="007B0EF4" w:rsidRDefault="003E3F97" w:rsidP="003E3F97">
      <w:pPr>
        <w:pStyle w:val="a3"/>
        <w:ind w:left="360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7B0EF4">
        <w:rPr>
          <w:rFonts w:ascii="Times New Roman" w:hAnsi="Times New Roman"/>
          <w:b/>
          <w:sz w:val="24"/>
          <w:szCs w:val="24"/>
          <w:lang w:val="uk-UA"/>
        </w:rPr>
        <w:t>Тема:</w:t>
      </w:r>
      <w:r w:rsidRPr="007B0EF4">
        <w:rPr>
          <w:rFonts w:ascii="Times New Roman" w:hAnsi="Times New Roman"/>
          <w:sz w:val="24"/>
          <w:szCs w:val="24"/>
          <w:lang w:val="uk-UA"/>
        </w:rPr>
        <w:t xml:space="preserve"> Побудова алгоритмів з вкладеними розгалуженнями та оператором вибору.</w:t>
      </w:r>
    </w:p>
    <w:p w:rsidR="003E3F97" w:rsidRDefault="003E3F97" w:rsidP="003E3F97">
      <w:pPr>
        <w:pStyle w:val="a3"/>
        <w:ind w:left="720" w:right="-284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E3F97" w:rsidRPr="007B0EF4" w:rsidRDefault="003E3F97" w:rsidP="003E3F97">
      <w:pPr>
        <w:pStyle w:val="a3"/>
        <w:ind w:left="720" w:right="-284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B0EF4">
        <w:rPr>
          <w:rFonts w:ascii="Times New Roman" w:hAnsi="Times New Roman"/>
          <w:b/>
          <w:sz w:val="24"/>
          <w:szCs w:val="24"/>
          <w:lang w:val="uk-UA"/>
        </w:rPr>
        <w:t>ІІ варіант</w:t>
      </w:r>
    </w:p>
    <w:p w:rsidR="003E3F97" w:rsidRDefault="003E3F97" w:rsidP="003E3F97">
      <w:pPr>
        <w:pStyle w:val="a3"/>
        <w:numPr>
          <w:ilvl w:val="0"/>
          <w:numId w:val="4"/>
        </w:numPr>
        <w:ind w:right="-284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Розробити програму визначення пори року, до якої відноситься місяць, заданий числом від 1 до 12.</w:t>
      </w:r>
    </w:p>
    <w:p w:rsidR="003E3F97" w:rsidRDefault="003E3F97" w:rsidP="003E3F97">
      <w:pPr>
        <w:pStyle w:val="a3"/>
        <w:numPr>
          <w:ilvl w:val="0"/>
          <w:numId w:val="4"/>
        </w:numPr>
        <w:ind w:righ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Дано два цілих числа: </w:t>
      </w:r>
      <w:r w:rsidRPr="005C429E">
        <w:rPr>
          <w:rFonts w:ascii="Times New Roman" w:hAnsi="Times New Roman"/>
          <w:sz w:val="24"/>
          <w:szCs w:val="24"/>
          <w:lang w:val="uk-UA"/>
        </w:rPr>
        <w:t>D (день) и M (м</w:t>
      </w:r>
      <w:r>
        <w:rPr>
          <w:rFonts w:ascii="Times New Roman" w:hAnsi="Times New Roman"/>
          <w:sz w:val="24"/>
          <w:szCs w:val="24"/>
          <w:lang w:val="uk-UA"/>
        </w:rPr>
        <w:t>ісяць</w:t>
      </w:r>
      <w:r w:rsidRPr="005C429E">
        <w:rPr>
          <w:rFonts w:ascii="Times New Roman" w:hAnsi="Times New Roman"/>
          <w:sz w:val="24"/>
          <w:szCs w:val="24"/>
          <w:lang w:val="uk-UA"/>
        </w:rPr>
        <w:t>),</w:t>
      </w:r>
      <w:r>
        <w:rPr>
          <w:rFonts w:ascii="Times New Roman" w:hAnsi="Times New Roman"/>
          <w:sz w:val="24"/>
          <w:szCs w:val="24"/>
          <w:lang w:val="uk-UA"/>
        </w:rPr>
        <w:t xml:space="preserve"> що визначають правильну дату. Написати програму, яка виводить знак зодіаку, що відповідає введеній даті. «Водолій» (20.1–18.2), «Риби</w:t>
      </w:r>
      <w:r w:rsidRPr="005C429E">
        <w:rPr>
          <w:rFonts w:ascii="Times New Roman" w:hAnsi="Times New Roman"/>
          <w:sz w:val="24"/>
          <w:szCs w:val="24"/>
          <w:lang w:val="uk-UA"/>
        </w:rPr>
        <w:t>» (19.</w:t>
      </w:r>
      <w:r>
        <w:rPr>
          <w:rFonts w:ascii="Times New Roman" w:hAnsi="Times New Roman"/>
          <w:sz w:val="24"/>
          <w:szCs w:val="24"/>
          <w:lang w:val="uk-UA"/>
        </w:rPr>
        <w:t>2–20.3), «Овен» (21.3–19.4), «Ті</w:t>
      </w:r>
      <w:r w:rsidRPr="005C429E">
        <w:rPr>
          <w:rFonts w:ascii="Times New Roman" w:hAnsi="Times New Roman"/>
          <w:sz w:val="24"/>
          <w:szCs w:val="24"/>
          <w:lang w:val="uk-UA"/>
        </w:rPr>
        <w:t>лец</w:t>
      </w:r>
      <w:r>
        <w:rPr>
          <w:rFonts w:ascii="Times New Roman" w:hAnsi="Times New Roman"/>
          <w:sz w:val="24"/>
          <w:szCs w:val="24"/>
          <w:lang w:val="uk-UA"/>
        </w:rPr>
        <w:t>ь</w:t>
      </w:r>
      <w:r w:rsidRPr="005C429E">
        <w:rPr>
          <w:rFonts w:ascii="Times New Roman" w:hAnsi="Times New Roman"/>
          <w:sz w:val="24"/>
          <w:szCs w:val="24"/>
          <w:lang w:val="uk-UA"/>
        </w:rPr>
        <w:t>» (20.4– 20.5), «</w:t>
      </w:r>
      <w:r>
        <w:rPr>
          <w:rFonts w:ascii="Times New Roman" w:hAnsi="Times New Roman"/>
          <w:sz w:val="24"/>
          <w:szCs w:val="24"/>
          <w:lang w:val="uk-UA"/>
        </w:rPr>
        <w:t>Близнюки</w:t>
      </w:r>
      <w:r w:rsidRPr="005C429E">
        <w:rPr>
          <w:rFonts w:ascii="Times New Roman" w:hAnsi="Times New Roman"/>
          <w:sz w:val="24"/>
          <w:szCs w:val="24"/>
          <w:lang w:val="uk-UA"/>
        </w:rPr>
        <w:t>» (21.5–21.6), «Рак» (22</w:t>
      </w:r>
      <w:r>
        <w:rPr>
          <w:rFonts w:ascii="Times New Roman" w:hAnsi="Times New Roman"/>
          <w:sz w:val="24"/>
          <w:szCs w:val="24"/>
          <w:lang w:val="uk-UA"/>
        </w:rPr>
        <w:t>.6–22.7), «Лев» (23.7–22.8), «Ді</w:t>
      </w:r>
      <w:r w:rsidRPr="005C429E">
        <w:rPr>
          <w:rFonts w:ascii="Times New Roman" w:hAnsi="Times New Roman"/>
          <w:sz w:val="24"/>
          <w:szCs w:val="24"/>
          <w:lang w:val="uk-UA"/>
        </w:rPr>
        <w:t>ва» (23.8–22.9), «</w:t>
      </w:r>
      <w:r>
        <w:rPr>
          <w:rFonts w:ascii="Times New Roman" w:hAnsi="Times New Roman"/>
          <w:sz w:val="24"/>
          <w:szCs w:val="24"/>
          <w:lang w:val="uk-UA"/>
        </w:rPr>
        <w:t>Терези» (23.9–22.10), «Скорпіон» (23.10–22.11), «Стрі</w:t>
      </w:r>
      <w:r w:rsidRPr="005C429E">
        <w:rPr>
          <w:rFonts w:ascii="Times New Roman" w:hAnsi="Times New Roman"/>
          <w:sz w:val="24"/>
          <w:szCs w:val="24"/>
          <w:lang w:val="uk-UA"/>
        </w:rPr>
        <w:t>лец</w:t>
      </w:r>
      <w:r>
        <w:rPr>
          <w:rFonts w:ascii="Times New Roman" w:hAnsi="Times New Roman"/>
          <w:sz w:val="24"/>
          <w:szCs w:val="24"/>
          <w:lang w:val="uk-UA"/>
        </w:rPr>
        <w:t>ь» (23.11–21.12), «Козері</w:t>
      </w:r>
      <w:r w:rsidRPr="005C429E">
        <w:rPr>
          <w:rFonts w:ascii="Times New Roman" w:hAnsi="Times New Roman"/>
          <w:sz w:val="24"/>
          <w:szCs w:val="24"/>
          <w:lang w:val="uk-UA"/>
        </w:rPr>
        <w:t>г» (22.12–19.1).</w:t>
      </w:r>
    </w:p>
    <w:p w:rsidR="00B714A5" w:rsidRPr="003E3F97" w:rsidRDefault="00B714A5" w:rsidP="003E3F97">
      <w:pPr>
        <w:rPr>
          <w:lang w:val="uk-UA"/>
        </w:rPr>
      </w:pPr>
    </w:p>
    <w:sectPr w:rsidR="00B714A5" w:rsidRPr="003E3F97" w:rsidSect="007B0E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5FF" w:rsidRDefault="002B65FF" w:rsidP="00EB73D9">
      <w:r>
        <w:separator/>
      </w:r>
    </w:p>
  </w:endnote>
  <w:endnote w:type="continuationSeparator" w:id="0">
    <w:p w:rsidR="002B65FF" w:rsidRDefault="002B65FF" w:rsidP="00EB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5FF" w:rsidRDefault="002B65FF" w:rsidP="00EB73D9">
      <w:r>
        <w:separator/>
      </w:r>
    </w:p>
  </w:footnote>
  <w:footnote w:type="continuationSeparator" w:id="0">
    <w:p w:rsidR="002B65FF" w:rsidRDefault="002B65FF" w:rsidP="00EB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73D03"/>
    <w:multiLevelType w:val="hybridMultilevel"/>
    <w:tmpl w:val="35929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C1593"/>
    <w:multiLevelType w:val="hybridMultilevel"/>
    <w:tmpl w:val="35929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D5016C"/>
    <w:multiLevelType w:val="hybridMultilevel"/>
    <w:tmpl w:val="35929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C22D5"/>
    <w:multiLevelType w:val="hybridMultilevel"/>
    <w:tmpl w:val="35929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3D9"/>
    <w:rsid w:val="002B65FF"/>
    <w:rsid w:val="003E3F97"/>
    <w:rsid w:val="007B0EF4"/>
    <w:rsid w:val="00B714A5"/>
    <w:rsid w:val="00EB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3D9"/>
    <w:pPr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4">
    <w:name w:val="header"/>
    <w:basedOn w:val="a"/>
    <w:link w:val="a5"/>
    <w:uiPriority w:val="99"/>
    <w:unhideWhenUsed/>
    <w:rsid w:val="00EB73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73D9"/>
  </w:style>
  <w:style w:type="paragraph" w:styleId="a6">
    <w:name w:val="footer"/>
    <w:basedOn w:val="a"/>
    <w:link w:val="a7"/>
    <w:uiPriority w:val="99"/>
    <w:unhideWhenUsed/>
    <w:rsid w:val="00EB73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73D9"/>
  </w:style>
  <w:style w:type="paragraph" w:styleId="a8">
    <w:name w:val="List Paragraph"/>
    <w:basedOn w:val="a"/>
    <w:uiPriority w:val="34"/>
    <w:qFormat/>
    <w:rsid w:val="007B0E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73D9"/>
    <w:pPr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4">
    <w:name w:val="header"/>
    <w:basedOn w:val="a"/>
    <w:link w:val="a5"/>
    <w:uiPriority w:val="99"/>
    <w:unhideWhenUsed/>
    <w:rsid w:val="00EB73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73D9"/>
  </w:style>
  <w:style w:type="paragraph" w:styleId="a6">
    <w:name w:val="footer"/>
    <w:basedOn w:val="a"/>
    <w:link w:val="a7"/>
    <w:uiPriority w:val="99"/>
    <w:unhideWhenUsed/>
    <w:rsid w:val="00EB73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73D9"/>
  </w:style>
  <w:style w:type="paragraph" w:styleId="a8">
    <w:name w:val="List Paragraph"/>
    <w:basedOn w:val="a"/>
    <w:uiPriority w:val="34"/>
    <w:qFormat/>
    <w:rsid w:val="007B0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2012-12-19T12:58:00Z</cp:lastPrinted>
  <dcterms:created xsi:type="dcterms:W3CDTF">2012-12-19T12:34:00Z</dcterms:created>
  <dcterms:modified xsi:type="dcterms:W3CDTF">2012-12-19T13:00:00Z</dcterms:modified>
</cp:coreProperties>
</file>